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7E510" w14:textId="77777777" w:rsidR="00741DE3" w:rsidRPr="00EC2236" w:rsidRDefault="00741DE3" w:rsidP="00741D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C2236">
        <w:rPr>
          <w:rFonts w:ascii="Times New Roman" w:hAnsi="Times New Roman"/>
          <w:b/>
          <w:sz w:val="28"/>
          <w:szCs w:val="28"/>
        </w:rPr>
        <w:t>Аттестационный лист по производственной практике</w:t>
      </w:r>
      <w:r>
        <w:rPr>
          <w:rFonts w:ascii="Times New Roman" w:hAnsi="Times New Roman"/>
          <w:b/>
          <w:sz w:val="28"/>
          <w:szCs w:val="28"/>
        </w:rPr>
        <w:t xml:space="preserve"> (преддипломной)</w:t>
      </w:r>
    </w:p>
    <w:p w14:paraId="3D1B74EC" w14:textId="77777777" w:rsidR="00741DE3" w:rsidRDefault="00741DE3" w:rsidP="00741D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Обучающегося(</w:t>
      </w:r>
      <w:proofErr w:type="spellStart"/>
      <w:r>
        <w:rPr>
          <w:rFonts w:ascii="Times New Roman" w:hAnsi="Times New Roman"/>
          <w:sz w:val="28"/>
          <w:szCs w:val="28"/>
        </w:rPr>
        <w:t>аяся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14:paraId="616160F7" w14:textId="77777777" w:rsidR="00741DE3" w:rsidRDefault="00741DE3" w:rsidP="00741DE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  <w:vertAlign w:val="superscript"/>
        </w:rPr>
        <w:t>(ФИО)</w:t>
      </w:r>
    </w:p>
    <w:p w14:paraId="5A868A32" w14:textId="6C749438" w:rsidR="00741DE3" w:rsidRDefault="00741DE3" w:rsidP="00741D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Обучающийся(</w:t>
      </w:r>
      <w:proofErr w:type="spellStart"/>
      <w:r>
        <w:rPr>
          <w:rFonts w:ascii="Times New Roman" w:hAnsi="Times New Roman"/>
          <w:sz w:val="28"/>
          <w:szCs w:val="28"/>
        </w:rPr>
        <w:t>аяся</w:t>
      </w:r>
      <w:proofErr w:type="spellEnd"/>
      <w:r>
        <w:rPr>
          <w:rFonts w:ascii="Times New Roman" w:hAnsi="Times New Roman"/>
          <w:sz w:val="28"/>
          <w:szCs w:val="28"/>
        </w:rPr>
        <w:t xml:space="preserve">) на 4 курсе по специальности </w:t>
      </w:r>
    </w:p>
    <w:p w14:paraId="6FD1DEC3" w14:textId="41EA876F" w:rsidR="00741DE3" w:rsidRPr="00741DE3" w:rsidRDefault="00741DE3" w:rsidP="00741DE3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 w:rsidRPr="00741DE3">
        <w:rPr>
          <w:rFonts w:ascii="Times New Roman" w:hAnsi="Times New Roman"/>
          <w:sz w:val="28"/>
          <w:szCs w:val="28"/>
          <w:u w:val="single"/>
        </w:rPr>
        <w:t>09.02.03 Программирование в компьютерных системах</w:t>
      </w:r>
      <w:r w:rsidRPr="00741DE3">
        <w:rPr>
          <w:rFonts w:ascii="Times New Roman" w:hAnsi="Times New Roman"/>
          <w:i/>
          <w:sz w:val="28"/>
          <w:szCs w:val="28"/>
          <w:u w:val="single"/>
        </w:rPr>
        <w:tab/>
      </w:r>
      <w:r w:rsidRPr="00741DE3">
        <w:rPr>
          <w:rFonts w:ascii="Times New Roman" w:hAnsi="Times New Roman"/>
          <w:i/>
          <w:sz w:val="28"/>
          <w:szCs w:val="28"/>
          <w:u w:val="single"/>
        </w:rPr>
        <w:tab/>
      </w:r>
      <w:r w:rsidRPr="00741DE3">
        <w:rPr>
          <w:rFonts w:ascii="Times New Roman" w:hAnsi="Times New Roman"/>
          <w:i/>
          <w:sz w:val="28"/>
          <w:szCs w:val="28"/>
          <w:u w:val="single"/>
        </w:rPr>
        <w:tab/>
      </w:r>
      <w:r w:rsidRPr="00741DE3">
        <w:rPr>
          <w:rFonts w:ascii="Times New Roman" w:hAnsi="Times New Roman"/>
          <w:i/>
          <w:sz w:val="28"/>
          <w:szCs w:val="28"/>
          <w:u w:val="single"/>
        </w:rPr>
        <w:tab/>
      </w:r>
    </w:p>
    <w:p w14:paraId="615BC26B" w14:textId="77777777" w:rsidR="00741DE3" w:rsidRPr="00BF532B" w:rsidRDefault="00741DE3" w:rsidP="00741DE3">
      <w:pPr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BF532B">
        <w:rPr>
          <w:rFonts w:ascii="Times New Roman" w:hAnsi="Times New Roman"/>
          <w:i/>
          <w:sz w:val="20"/>
          <w:szCs w:val="20"/>
        </w:rPr>
        <w:t>(код и наименование специальности)</w:t>
      </w:r>
    </w:p>
    <w:p w14:paraId="183E6C26" w14:textId="77777777" w:rsidR="00741DE3" w:rsidRDefault="00741DE3" w:rsidP="00741DE3">
      <w:pPr>
        <w:spacing w:after="0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успешно прошел (шла) производственную практику </w:t>
      </w:r>
    </w:p>
    <w:p w14:paraId="2DC7A926" w14:textId="62DDCA8D" w:rsidR="00741DE3" w:rsidRDefault="00741DE3" w:rsidP="00741D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объеме 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144 </w:t>
      </w:r>
      <w:r>
        <w:rPr>
          <w:rFonts w:ascii="Times New Roman" w:hAnsi="Times New Roman"/>
          <w:sz w:val="28"/>
          <w:szCs w:val="28"/>
        </w:rPr>
        <w:t>часов с «</w:t>
      </w:r>
      <w:r w:rsidR="00FF7822" w:rsidRPr="00FF7822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»</w:t>
      </w:r>
      <w:r w:rsidR="00FF7822">
        <w:rPr>
          <w:rFonts w:ascii="Times New Roman" w:hAnsi="Times New Roman"/>
          <w:sz w:val="28"/>
          <w:szCs w:val="28"/>
        </w:rPr>
        <w:t xml:space="preserve"> 04.2023г.</w:t>
      </w:r>
      <w:r>
        <w:rPr>
          <w:rFonts w:ascii="Times New Roman" w:hAnsi="Times New Roman"/>
          <w:sz w:val="28"/>
          <w:szCs w:val="28"/>
        </w:rPr>
        <w:t xml:space="preserve"> по «</w:t>
      </w:r>
      <w:r w:rsidR="00FF7822" w:rsidRPr="00FF7822">
        <w:rPr>
          <w:rFonts w:ascii="Times New Roman" w:hAnsi="Times New Roman"/>
          <w:sz w:val="28"/>
          <w:szCs w:val="28"/>
        </w:rPr>
        <w:t>17</w:t>
      </w:r>
      <w:r>
        <w:rPr>
          <w:rFonts w:ascii="Times New Roman" w:hAnsi="Times New Roman"/>
          <w:sz w:val="28"/>
          <w:szCs w:val="28"/>
        </w:rPr>
        <w:t>»</w:t>
      </w:r>
      <w:r w:rsidR="00FF7822">
        <w:rPr>
          <w:rFonts w:ascii="Times New Roman" w:hAnsi="Times New Roman"/>
          <w:sz w:val="28"/>
          <w:szCs w:val="28"/>
        </w:rPr>
        <w:t xml:space="preserve"> 05.2023 г.</w:t>
      </w:r>
    </w:p>
    <w:p w14:paraId="5FB0EB3F" w14:textId="77777777" w:rsidR="00741DE3" w:rsidRDefault="00741DE3" w:rsidP="00741DE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организации/предприятии 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14:paraId="213DC4ED" w14:textId="77777777" w:rsidR="00741DE3" w:rsidRPr="00110B28" w:rsidRDefault="00741DE3" w:rsidP="00741DE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10B28">
        <w:rPr>
          <w:rFonts w:ascii="Times New Roman" w:hAnsi="Times New Roman"/>
          <w:b/>
          <w:sz w:val="28"/>
          <w:szCs w:val="28"/>
        </w:rPr>
        <w:t>Виды и качество выполненных работ за период практики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98"/>
        <w:gridCol w:w="1883"/>
        <w:gridCol w:w="2241"/>
      </w:tblGrid>
      <w:tr w:rsidR="00741DE3" w:rsidRPr="0052501E" w14:paraId="2B838D64" w14:textId="77777777" w:rsidTr="00A87E34">
        <w:tc>
          <w:tcPr>
            <w:tcW w:w="5198" w:type="dxa"/>
            <w:vAlign w:val="center"/>
          </w:tcPr>
          <w:p w14:paraId="59B8874C" w14:textId="77777777" w:rsidR="00741DE3" w:rsidRPr="0052501E" w:rsidRDefault="00741DE3" w:rsidP="00A87E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501E">
              <w:rPr>
                <w:rFonts w:ascii="Times New Roman" w:hAnsi="Times New Roman"/>
                <w:b/>
                <w:sz w:val="26"/>
                <w:szCs w:val="26"/>
              </w:rPr>
              <w:t>Виды и объем работ, выполненных обучающимся во время производственной практики, согласно программе производственной практики</w:t>
            </w:r>
          </w:p>
        </w:tc>
        <w:tc>
          <w:tcPr>
            <w:tcW w:w="1883" w:type="dxa"/>
            <w:vAlign w:val="center"/>
          </w:tcPr>
          <w:p w14:paraId="172B483A" w14:textId="77777777" w:rsidR="00741DE3" w:rsidRPr="0052501E" w:rsidRDefault="00741DE3" w:rsidP="00A87E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501E">
              <w:rPr>
                <w:rFonts w:ascii="Times New Roman" w:hAnsi="Times New Roman"/>
                <w:b/>
                <w:sz w:val="26"/>
                <w:szCs w:val="26"/>
              </w:rPr>
              <w:t>Качество выполненных работ</w:t>
            </w:r>
          </w:p>
        </w:tc>
        <w:tc>
          <w:tcPr>
            <w:tcW w:w="2241" w:type="dxa"/>
            <w:vAlign w:val="center"/>
          </w:tcPr>
          <w:p w14:paraId="727E95D6" w14:textId="77777777" w:rsidR="00741DE3" w:rsidRPr="0052501E" w:rsidRDefault="00741DE3" w:rsidP="00A87E3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2501E">
              <w:rPr>
                <w:rFonts w:ascii="Times New Roman" w:hAnsi="Times New Roman"/>
                <w:b/>
                <w:sz w:val="26"/>
                <w:szCs w:val="26"/>
              </w:rPr>
              <w:t xml:space="preserve">Оценка выполненных работ </w:t>
            </w:r>
            <w:r w:rsidRPr="0052501E">
              <w:rPr>
                <w:rFonts w:ascii="Times New Roman" w:hAnsi="Times New Roman"/>
                <w:b/>
                <w:i/>
                <w:sz w:val="26"/>
                <w:szCs w:val="26"/>
              </w:rPr>
              <w:t>(освоил /</w:t>
            </w:r>
          </w:p>
          <w:p w14:paraId="7D47187E" w14:textId="77777777" w:rsidR="00741DE3" w:rsidRPr="0052501E" w:rsidRDefault="00741DE3" w:rsidP="00A87E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2501E">
              <w:rPr>
                <w:rFonts w:ascii="Times New Roman" w:hAnsi="Times New Roman"/>
                <w:b/>
                <w:i/>
                <w:sz w:val="26"/>
                <w:szCs w:val="26"/>
              </w:rPr>
              <w:t>не освоил)</w:t>
            </w:r>
          </w:p>
        </w:tc>
      </w:tr>
      <w:tr w:rsidR="00741DE3" w:rsidRPr="0052501E" w14:paraId="6FBD53C0" w14:textId="77777777" w:rsidTr="00A87E34">
        <w:tc>
          <w:tcPr>
            <w:tcW w:w="5198" w:type="dxa"/>
          </w:tcPr>
          <w:p w14:paraId="70D3F34B" w14:textId="783B77DE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 xml:space="preserve">Инструктаж по охране труда и технике безопасности на предприятии. Изучение правил внутреннего распорядка, </w:t>
            </w:r>
            <w:proofErr w:type="gramStart"/>
            <w:r w:rsidRPr="00741DE3">
              <w:rPr>
                <w:rFonts w:ascii="Times New Roman" w:hAnsi="Times New Roman"/>
              </w:rPr>
              <w:t>правил  и</w:t>
            </w:r>
            <w:proofErr w:type="gramEnd"/>
            <w:r w:rsidRPr="00741DE3">
              <w:rPr>
                <w:rFonts w:ascii="Times New Roman" w:hAnsi="Times New Roman"/>
              </w:rPr>
              <w:t xml:space="preserve">  норм  охраны  труда и техники  безопасности  при работе с вычислительной техникой.</w:t>
            </w:r>
          </w:p>
        </w:tc>
        <w:tc>
          <w:tcPr>
            <w:tcW w:w="1883" w:type="dxa"/>
          </w:tcPr>
          <w:p w14:paraId="0E296668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654A5575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70CF593D" w14:textId="77777777" w:rsidTr="00A87E34">
        <w:tc>
          <w:tcPr>
            <w:tcW w:w="5198" w:type="dxa"/>
          </w:tcPr>
          <w:p w14:paraId="4D42DC51" w14:textId="1C7278A9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 xml:space="preserve">Определение модуля для </w:t>
            </w:r>
            <w:proofErr w:type="gramStart"/>
            <w:r w:rsidRPr="00741DE3">
              <w:rPr>
                <w:rFonts w:ascii="Times New Roman" w:hAnsi="Times New Roman"/>
              </w:rPr>
              <w:t>разработки  программного</w:t>
            </w:r>
            <w:proofErr w:type="gramEnd"/>
            <w:r w:rsidRPr="00741DE3">
              <w:rPr>
                <w:rFonts w:ascii="Times New Roman" w:hAnsi="Times New Roman"/>
              </w:rPr>
              <w:t xml:space="preserve"> кода</w:t>
            </w:r>
          </w:p>
        </w:tc>
        <w:tc>
          <w:tcPr>
            <w:tcW w:w="1883" w:type="dxa"/>
          </w:tcPr>
          <w:p w14:paraId="190AFB1A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554FC898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2596886E" w14:textId="77777777" w:rsidTr="00A87E34">
        <w:tc>
          <w:tcPr>
            <w:tcW w:w="5198" w:type="dxa"/>
          </w:tcPr>
          <w:p w14:paraId="5D9F7A2F" w14:textId="6E8BAC5B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Выбор необходимого программного обеспечения</w:t>
            </w:r>
          </w:p>
        </w:tc>
        <w:tc>
          <w:tcPr>
            <w:tcW w:w="1883" w:type="dxa"/>
          </w:tcPr>
          <w:p w14:paraId="4A1F552F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2F13CC6F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23BF178D" w14:textId="77777777" w:rsidTr="00A87E34">
        <w:tc>
          <w:tcPr>
            <w:tcW w:w="5198" w:type="dxa"/>
          </w:tcPr>
          <w:p w14:paraId="0EE49CE2" w14:textId="7F600B67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Описание сущности задачи, требования к организации сбора и передачи входной информации (с указанием сроков ее поступления), к порядку ее контроля и корректировки. По каждой структурной единице информации необходимо указать наименование, тип (условно-постоянная, нормативно-справочная, переменная), требуемую точность ее числового значения, источник информации (первичный документ, магнитный носитель и т.д.). Первичные документы в заполненном виде поместить в приложение.</w:t>
            </w:r>
          </w:p>
        </w:tc>
        <w:tc>
          <w:tcPr>
            <w:tcW w:w="1883" w:type="dxa"/>
          </w:tcPr>
          <w:p w14:paraId="73634FDB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43FB88E2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5D7BFFFE" w14:textId="77777777" w:rsidTr="00A87E34">
        <w:tc>
          <w:tcPr>
            <w:tcW w:w="5198" w:type="dxa"/>
          </w:tcPr>
          <w:p w14:paraId="74F740B4" w14:textId="22A2616F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 xml:space="preserve">Определяются подразделения, которые будут пользоваться выходной   информацией, периодичность решения и ограничения по срокам </w:t>
            </w:r>
            <w:proofErr w:type="gramStart"/>
            <w:r w:rsidRPr="00741DE3">
              <w:rPr>
                <w:rFonts w:ascii="Times New Roman" w:hAnsi="Times New Roman"/>
              </w:rPr>
              <w:t>выдачи  выходной</w:t>
            </w:r>
            <w:proofErr w:type="gramEnd"/>
            <w:r w:rsidRPr="00741DE3">
              <w:rPr>
                <w:rFonts w:ascii="Times New Roman" w:hAnsi="Times New Roman"/>
              </w:rPr>
              <w:t xml:space="preserve"> информации</w:t>
            </w:r>
          </w:p>
        </w:tc>
        <w:tc>
          <w:tcPr>
            <w:tcW w:w="1883" w:type="dxa"/>
          </w:tcPr>
          <w:p w14:paraId="4C7A3A57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081D0CAD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15C1AC49" w14:textId="77777777" w:rsidTr="00A87E34">
        <w:tc>
          <w:tcPr>
            <w:tcW w:w="5198" w:type="dxa"/>
          </w:tcPr>
          <w:p w14:paraId="7918A77C" w14:textId="4A80B245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Формулировка выводов, следующих из результатов предыдущего этапа.</w:t>
            </w:r>
          </w:p>
        </w:tc>
        <w:tc>
          <w:tcPr>
            <w:tcW w:w="1883" w:type="dxa"/>
          </w:tcPr>
          <w:p w14:paraId="41DE35AF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04BE5B50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7133E07C" w14:textId="77777777" w:rsidTr="00A87E34">
        <w:tc>
          <w:tcPr>
            <w:tcW w:w="5198" w:type="dxa"/>
          </w:tcPr>
          <w:p w14:paraId="5659FE87" w14:textId="4643DDD4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 xml:space="preserve">Требования к программе должны быть представлены в виде ряда спецификаций, явно определяющих рабочие характеристики будущей программы. </w:t>
            </w:r>
          </w:p>
        </w:tc>
        <w:tc>
          <w:tcPr>
            <w:tcW w:w="1883" w:type="dxa"/>
          </w:tcPr>
          <w:p w14:paraId="558674CE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223BF507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35CEF17C" w14:textId="77777777" w:rsidTr="00A87E34">
        <w:tc>
          <w:tcPr>
            <w:tcW w:w="5198" w:type="dxa"/>
          </w:tcPr>
          <w:p w14:paraId="6E37F82B" w14:textId="34A1E2E9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Создается общая структура программы, которая должна удовлетворять спецификациям; определяются общие принципы управления и взаимодействия между различными компонентами программы.</w:t>
            </w:r>
          </w:p>
        </w:tc>
        <w:tc>
          <w:tcPr>
            <w:tcW w:w="1883" w:type="dxa"/>
          </w:tcPr>
          <w:p w14:paraId="74388506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37543DAD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3DC9FE3E" w14:textId="77777777" w:rsidTr="00A87E34">
        <w:tc>
          <w:tcPr>
            <w:tcW w:w="5198" w:type="dxa"/>
          </w:tcPr>
          <w:p w14:paraId="5F130181" w14:textId="418AD6C4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lastRenderedPageBreak/>
              <w:t>Осуществление разработки кода программного продукта на основе спецификаций на уровне модуля.</w:t>
            </w:r>
          </w:p>
        </w:tc>
        <w:tc>
          <w:tcPr>
            <w:tcW w:w="1883" w:type="dxa"/>
          </w:tcPr>
          <w:p w14:paraId="772D9B6F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2BB0EEE8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3058277B" w14:textId="77777777" w:rsidTr="00A87E34">
        <w:tc>
          <w:tcPr>
            <w:tcW w:w="5198" w:type="dxa"/>
          </w:tcPr>
          <w:p w14:paraId="4C518D42" w14:textId="065DFA0B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Построение блок-схемы разработанного программного кода</w:t>
            </w:r>
          </w:p>
        </w:tc>
        <w:tc>
          <w:tcPr>
            <w:tcW w:w="1883" w:type="dxa"/>
          </w:tcPr>
          <w:p w14:paraId="6FA50905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2958022C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3D612F8F" w14:textId="77777777" w:rsidTr="00A87E34">
        <w:tc>
          <w:tcPr>
            <w:tcW w:w="5198" w:type="dxa"/>
          </w:tcPr>
          <w:p w14:paraId="40EF56D3" w14:textId="5E4E2D7E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  <w:sz w:val="24"/>
              </w:rPr>
              <w:t xml:space="preserve">Тестирование программного средства - процесс выполнения программ на некотором наборе данных, для которого заранее известен </w:t>
            </w:r>
            <w:proofErr w:type="spellStart"/>
            <w:proofErr w:type="gramStart"/>
            <w:r w:rsidRPr="00741DE3">
              <w:rPr>
                <w:rFonts w:ascii="Times New Roman" w:hAnsi="Times New Roman"/>
                <w:sz w:val="24"/>
              </w:rPr>
              <w:t>резуль</w:t>
            </w:r>
            <w:proofErr w:type="spellEnd"/>
            <w:r w:rsidRPr="00741DE3">
              <w:rPr>
                <w:rFonts w:ascii="Times New Roman" w:hAnsi="Times New Roman"/>
                <w:sz w:val="24"/>
              </w:rPr>
              <w:t>-тат</w:t>
            </w:r>
            <w:proofErr w:type="gramEnd"/>
            <w:r w:rsidRPr="00741DE3">
              <w:rPr>
                <w:rFonts w:ascii="Times New Roman" w:hAnsi="Times New Roman"/>
                <w:sz w:val="24"/>
              </w:rPr>
              <w:t xml:space="preserve"> применения или известны правила поведения этих программ.</w:t>
            </w:r>
          </w:p>
        </w:tc>
        <w:tc>
          <w:tcPr>
            <w:tcW w:w="1883" w:type="dxa"/>
          </w:tcPr>
          <w:p w14:paraId="38E2BEE2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6DC1C2F5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02139C0E" w14:textId="77777777" w:rsidTr="00A87E34">
        <w:tc>
          <w:tcPr>
            <w:tcW w:w="5198" w:type="dxa"/>
          </w:tcPr>
          <w:p w14:paraId="546A52D8" w14:textId="5C8D9A72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Описать модули, которые были разработаны. Для каждого модуля указать наименования, главные функции, информацию, передаваемую в модуль из модуля, вызываемые из модуля процедуры. При использовании объектно-ориентированных языков указать объекты, свойства и методы этих объектов.</w:t>
            </w:r>
          </w:p>
        </w:tc>
        <w:tc>
          <w:tcPr>
            <w:tcW w:w="1883" w:type="dxa"/>
          </w:tcPr>
          <w:p w14:paraId="0DF916C4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27EB1F11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46A2D46D" w14:textId="77777777" w:rsidTr="00A87E34">
        <w:tc>
          <w:tcPr>
            <w:tcW w:w="5198" w:type="dxa"/>
          </w:tcPr>
          <w:p w14:paraId="45568680" w14:textId="3F6AE78C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</w:rPr>
              <w:t>Указать последовательное обращение к объекту и его событиям. Далее рассматривается логика работы каждого модуля. Логика работы модуля отображается последовательным выполнением операций, при работе модуля. К описанию логики работы модуля прилагается символьная схема (блок – схема) работы этого модуля.</w:t>
            </w:r>
          </w:p>
        </w:tc>
        <w:tc>
          <w:tcPr>
            <w:tcW w:w="1883" w:type="dxa"/>
          </w:tcPr>
          <w:p w14:paraId="2372A5EF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00548C9B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715E6421" w14:textId="77777777" w:rsidTr="00A87E34">
        <w:tc>
          <w:tcPr>
            <w:tcW w:w="5198" w:type="dxa"/>
          </w:tcPr>
          <w:p w14:paraId="4E8A0E7B" w14:textId="0341C16D" w:rsidR="00741DE3" w:rsidRPr="00741DE3" w:rsidRDefault="00741DE3" w:rsidP="00741D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DE3">
              <w:rPr>
                <w:rFonts w:ascii="Times New Roman" w:hAnsi="Times New Roman"/>
                <w:sz w:val="24"/>
              </w:rPr>
              <w:t>Оформление отчета в соответствии с требованиями ГОСТа</w:t>
            </w:r>
          </w:p>
        </w:tc>
        <w:tc>
          <w:tcPr>
            <w:tcW w:w="1883" w:type="dxa"/>
          </w:tcPr>
          <w:p w14:paraId="215A5BC1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41" w:type="dxa"/>
          </w:tcPr>
          <w:p w14:paraId="227EB124" w14:textId="77777777" w:rsidR="00741DE3" w:rsidRPr="0052501E" w:rsidRDefault="00741DE3" w:rsidP="00741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AFCB017" w14:textId="77777777" w:rsidR="00741DE3" w:rsidRDefault="00741DE3" w:rsidP="00741DE3">
      <w:pPr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Характеристика учебной и профессиональной деятельности обучающегося во время производственной практики 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14:paraId="6AFC2ACF" w14:textId="77777777" w:rsidR="00741DE3" w:rsidRDefault="00741DE3" w:rsidP="00741D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10B28">
        <w:rPr>
          <w:rFonts w:ascii="Times New Roman" w:hAnsi="Times New Roman"/>
          <w:sz w:val="28"/>
          <w:szCs w:val="28"/>
        </w:rPr>
        <w:t>Вид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 обучающегося(</w:t>
      </w:r>
      <w:proofErr w:type="spellStart"/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>) в период прохождения производственной</w:t>
      </w:r>
      <w:r w:rsidRPr="00110B28">
        <w:rPr>
          <w:rFonts w:ascii="Times New Roman" w:hAnsi="Times New Roman"/>
          <w:sz w:val="28"/>
          <w:szCs w:val="28"/>
        </w:rPr>
        <w:t xml:space="preserve"> практики и проверяемые результаты освоения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B28">
        <w:rPr>
          <w:rFonts w:ascii="Times New Roman" w:hAnsi="Times New Roman"/>
          <w:sz w:val="28"/>
          <w:szCs w:val="28"/>
        </w:rPr>
        <w:t>профессиональных и общих компетенций по профессиональному модулю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14:paraId="670339D6" w14:textId="77777777" w:rsidR="00741DE3" w:rsidRDefault="00741DE3" w:rsidP="00741DE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6027"/>
        <w:gridCol w:w="2195"/>
      </w:tblGrid>
      <w:tr w:rsidR="00741DE3" w:rsidRPr="0052501E" w14:paraId="333D8C55" w14:textId="77777777" w:rsidTr="00A87E34">
        <w:trPr>
          <w:trHeight w:val="1000"/>
        </w:trPr>
        <w:tc>
          <w:tcPr>
            <w:tcW w:w="1101" w:type="dxa"/>
            <w:vAlign w:val="center"/>
          </w:tcPr>
          <w:p w14:paraId="01CEC3A7" w14:textId="77777777" w:rsidR="00741DE3" w:rsidRPr="0052501E" w:rsidRDefault="00741DE3" w:rsidP="00A87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1E"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6027" w:type="dxa"/>
            <w:vAlign w:val="center"/>
          </w:tcPr>
          <w:p w14:paraId="74348946" w14:textId="77777777" w:rsidR="00741DE3" w:rsidRPr="0052501E" w:rsidRDefault="00741DE3" w:rsidP="00A87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1E">
              <w:rPr>
                <w:rFonts w:ascii="Times New Roman" w:hAnsi="Times New Roman"/>
                <w:sz w:val="28"/>
                <w:szCs w:val="28"/>
              </w:rPr>
              <w:t>Наименование результата обучения</w:t>
            </w:r>
          </w:p>
        </w:tc>
        <w:tc>
          <w:tcPr>
            <w:tcW w:w="2195" w:type="dxa"/>
            <w:vAlign w:val="center"/>
          </w:tcPr>
          <w:p w14:paraId="1E8337B2" w14:textId="77777777" w:rsidR="00741DE3" w:rsidRPr="0052501E" w:rsidRDefault="00741DE3" w:rsidP="00A87E3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52501E">
              <w:rPr>
                <w:rFonts w:ascii="Times New Roman" w:hAnsi="Times New Roman"/>
                <w:sz w:val="28"/>
                <w:szCs w:val="28"/>
              </w:rPr>
              <w:t xml:space="preserve">Результат освоения ОК и ПК </w:t>
            </w:r>
            <w:r w:rsidRPr="0052501E">
              <w:rPr>
                <w:rFonts w:ascii="Times New Roman" w:hAnsi="Times New Roman"/>
                <w:i/>
                <w:sz w:val="28"/>
                <w:szCs w:val="28"/>
              </w:rPr>
              <w:t>(освоил /</w:t>
            </w:r>
          </w:p>
          <w:p w14:paraId="2AFC7C69" w14:textId="77777777" w:rsidR="00741DE3" w:rsidRPr="0052501E" w:rsidRDefault="00741DE3" w:rsidP="00A87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2501E">
              <w:rPr>
                <w:rFonts w:ascii="Times New Roman" w:hAnsi="Times New Roman"/>
                <w:i/>
                <w:sz w:val="28"/>
                <w:szCs w:val="28"/>
              </w:rPr>
              <w:t>не освоил)</w:t>
            </w:r>
          </w:p>
        </w:tc>
      </w:tr>
      <w:tr w:rsidR="00741DE3" w:rsidRPr="0052501E" w14:paraId="23BECFCB" w14:textId="77777777" w:rsidTr="00A87E34">
        <w:tc>
          <w:tcPr>
            <w:tcW w:w="1101" w:type="dxa"/>
          </w:tcPr>
          <w:p w14:paraId="5B3D5798" w14:textId="2011FE52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DE3">
              <w:rPr>
                <w:rFonts w:ascii="Times New Roman" w:hAnsi="Times New Roman"/>
              </w:rPr>
              <w:t>ПК 3.1</w:t>
            </w:r>
          </w:p>
        </w:tc>
        <w:tc>
          <w:tcPr>
            <w:tcW w:w="6027" w:type="dxa"/>
          </w:tcPr>
          <w:p w14:paraId="5B563D55" w14:textId="6D564BA8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Анализировать проектную и техническую документацию на уровне взаимодействия компонент программного обеспечения</w:t>
            </w:r>
          </w:p>
        </w:tc>
        <w:tc>
          <w:tcPr>
            <w:tcW w:w="2195" w:type="dxa"/>
          </w:tcPr>
          <w:p w14:paraId="167BBAED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7C36D855" w14:textId="77777777" w:rsidTr="00A87E34">
        <w:tc>
          <w:tcPr>
            <w:tcW w:w="1101" w:type="dxa"/>
          </w:tcPr>
          <w:p w14:paraId="6A367356" w14:textId="20C2E52C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DE3">
              <w:rPr>
                <w:rFonts w:ascii="Times New Roman" w:hAnsi="Times New Roman"/>
              </w:rPr>
              <w:t>ПК.3.2</w:t>
            </w:r>
          </w:p>
        </w:tc>
        <w:tc>
          <w:tcPr>
            <w:tcW w:w="6027" w:type="dxa"/>
          </w:tcPr>
          <w:p w14:paraId="45F3AD38" w14:textId="6FDE8260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Выполнять интеграцию модулей в программную систему</w:t>
            </w:r>
          </w:p>
        </w:tc>
        <w:tc>
          <w:tcPr>
            <w:tcW w:w="2195" w:type="dxa"/>
          </w:tcPr>
          <w:p w14:paraId="3049044D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189B7CFD" w14:textId="77777777" w:rsidTr="00A87E34">
        <w:tc>
          <w:tcPr>
            <w:tcW w:w="1101" w:type="dxa"/>
          </w:tcPr>
          <w:p w14:paraId="5F163754" w14:textId="1F2C10F6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DE3">
              <w:rPr>
                <w:rFonts w:ascii="Times New Roman" w:hAnsi="Times New Roman"/>
              </w:rPr>
              <w:t>ПК.3.3</w:t>
            </w:r>
          </w:p>
        </w:tc>
        <w:tc>
          <w:tcPr>
            <w:tcW w:w="6027" w:type="dxa"/>
          </w:tcPr>
          <w:p w14:paraId="7255747E" w14:textId="789379CA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Выполнять отладку программного продукта с использованием специализированных программных средств</w:t>
            </w:r>
          </w:p>
        </w:tc>
        <w:tc>
          <w:tcPr>
            <w:tcW w:w="2195" w:type="dxa"/>
          </w:tcPr>
          <w:p w14:paraId="536303F4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2F8F06FA" w14:textId="77777777" w:rsidTr="00A87E34">
        <w:tc>
          <w:tcPr>
            <w:tcW w:w="1101" w:type="dxa"/>
          </w:tcPr>
          <w:p w14:paraId="2016A51E" w14:textId="3ACACC22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DE3">
              <w:rPr>
                <w:rFonts w:ascii="Times New Roman" w:hAnsi="Times New Roman"/>
              </w:rPr>
              <w:t>ПК.3.4</w:t>
            </w:r>
          </w:p>
        </w:tc>
        <w:tc>
          <w:tcPr>
            <w:tcW w:w="6027" w:type="dxa"/>
          </w:tcPr>
          <w:p w14:paraId="1FC93403" w14:textId="11061337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Осуществлять разработку тестовых наборов и тестовых сценариев</w:t>
            </w:r>
          </w:p>
        </w:tc>
        <w:tc>
          <w:tcPr>
            <w:tcW w:w="2195" w:type="dxa"/>
          </w:tcPr>
          <w:p w14:paraId="04DD0ED7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2C70D8B9" w14:textId="77777777" w:rsidTr="00A87E34">
        <w:tc>
          <w:tcPr>
            <w:tcW w:w="1101" w:type="dxa"/>
          </w:tcPr>
          <w:p w14:paraId="26996C26" w14:textId="311BD6CF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ПК.3.5</w:t>
            </w:r>
          </w:p>
        </w:tc>
        <w:tc>
          <w:tcPr>
            <w:tcW w:w="6027" w:type="dxa"/>
          </w:tcPr>
          <w:p w14:paraId="66D6A52D" w14:textId="140C9506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Производить инспектирование компонент программного продукта на предмет соответствия стандартам кодирования</w:t>
            </w:r>
          </w:p>
        </w:tc>
        <w:tc>
          <w:tcPr>
            <w:tcW w:w="2195" w:type="dxa"/>
          </w:tcPr>
          <w:p w14:paraId="538B921A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44725EB2" w14:textId="77777777" w:rsidTr="00A87E34">
        <w:tc>
          <w:tcPr>
            <w:tcW w:w="1101" w:type="dxa"/>
          </w:tcPr>
          <w:p w14:paraId="0036EC8E" w14:textId="41BDC825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ПК.3.6</w:t>
            </w:r>
          </w:p>
        </w:tc>
        <w:tc>
          <w:tcPr>
            <w:tcW w:w="6027" w:type="dxa"/>
          </w:tcPr>
          <w:p w14:paraId="561DB1AA" w14:textId="28B3F96D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Разрабатывать технологическую документацию</w:t>
            </w:r>
          </w:p>
        </w:tc>
        <w:tc>
          <w:tcPr>
            <w:tcW w:w="2195" w:type="dxa"/>
          </w:tcPr>
          <w:p w14:paraId="4C35BBCC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6F954467" w14:textId="77777777" w:rsidTr="00A87E34">
        <w:tc>
          <w:tcPr>
            <w:tcW w:w="1101" w:type="dxa"/>
          </w:tcPr>
          <w:p w14:paraId="72A7A77B" w14:textId="3E22D230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1</w:t>
            </w:r>
          </w:p>
        </w:tc>
        <w:tc>
          <w:tcPr>
            <w:tcW w:w="6027" w:type="dxa"/>
          </w:tcPr>
          <w:p w14:paraId="24D10B34" w14:textId="58E6605D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2195" w:type="dxa"/>
          </w:tcPr>
          <w:p w14:paraId="02A78490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4B2A207B" w14:textId="77777777" w:rsidTr="00A87E34">
        <w:tc>
          <w:tcPr>
            <w:tcW w:w="1101" w:type="dxa"/>
          </w:tcPr>
          <w:p w14:paraId="4C6E172F" w14:textId="190BC354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lastRenderedPageBreak/>
              <w:t>ОК 2</w:t>
            </w:r>
          </w:p>
        </w:tc>
        <w:tc>
          <w:tcPr>
            <w:tcW w:w="6027" w:type="dxa"/>
          </w:tcPr>
          <w:p w14:paraId="367C48E8" w14:textId="7351246F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2195" w:type="dxa"/>
          </w:tcPr>
          <w:p w14:paraId="5905B629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265252FC" w14:textId="77777777" w:rsidTr="00A87E34">
        <w:tc>
          <w:tcPr>
            <w:tcW w:w="1101" w:type="dxa"/>
          </w:tcPr>
          <w:p w14:paraId="502F78A2" w14:textId="0AEFBC00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3</w:t>
            </w:r>
          </w:p>
        </w:tc>
        <w:tc>
          <w:tcPr>
            <w:tcW w:w="6027" w:type="dxa"/>
          </w:tcPr>
          <w:p w14:paraId="4833B060" w14:textId="2A0C0147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2195" w:type="dxa"/>
          </w:tcPr>
          <w:p w14:paraId="02021E55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1F568CD2" w14:textId="77777777" w:rsidTr="00A87E34">
        <w:tc>
          <w:tcPr>
            <w:tcW w:w="1101" w:type="dxa"/>
          </w:tcPr>
          <w:p w14:paraId="3F46588E" w14:textId="2999B9E4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4</w:t>
            </w:r>
          </w:p>
        </w:tc>
        <w:tc>
          <w:tcPr>
            <w:tcW w:w="6027" w:type="dxa"/>
          </w:tcPr>
          <w:p w14:paraId="08C00340" w14:textId="097D230B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195" w:type="dxa"/>
          </w:tcPr>
          <w:p w14:paraId="4949628D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5CE0E62C" w14:textId="77777777" w:rsidTr="00A87E34">
        <w:tc>
          <w:tcPr>
            <w:tcW w:w="1101" w:type="dxa"/>
          </w:tcPr>
          <w:p w14:paraId="566526B6" w14:textId="20B60DDA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5</w:t>
            </w:r>
          </w:p>
        </w:tc>
        <w:tc>
          <w:tcPr>
            <w:tcW w:w="6027" w:type="dxa"/>
          </w:tcPr>
          <w:p w14:paraId="018AE678" w14:textId="033E2829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2195" w:type="dxa"/>
          </w:tcPr>
          <w:p w14:paraId="48B82E9C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748534BF" w14:textId="77777777" w:rsidTr="00A87E34">
        <w:tc>
          <w:tcPr>
            <w:tcW w:w="1101" w:type="dxa"/>
          </w:tcPr>
          <w:p w14:paraId="3AEB0093" w14:textId="029756B5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6</w:t>
            </w:r>
          </w:p>
        </w:tc>
        <w:tc>
          <w:tcPr>
            <w:tcW w:w="6027" w:type="dxa"/>
          </w:tcPr>
          <w:p w14:paraId="6481D207" w14:textId="02E61EDF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95" w:type="dxa"/>
          </w:tcPr>
          <w:p w14:paraId="63635372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458C71D6" w14:textId="77777777" w:rsidTr="00A87E34">
        <w:tc>
          <w:tcPr>
            <w:tcW w:w="1101" w:type="dxa"/>
          </w:tcPr>
          <w:p w14:paraId="354578A7" w14:textId="513B1591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7</w:t>
            </w:r>
          </w:p>
        </w:tc>
        <w:tc>
          <w:tcPr>
            <w:tcW w:w="6027" w:type="dxa"/>
          </w:tcPr>
          <w:p w14:paraId="45325C7C" w14:textId="62B7359B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95" w:type="dxa"/>
          </w:tcPr>
          <w:p w14:paraId="3812D544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52E3B32C" w14:textId="77777777" w:rsidTr="00A87E34">
        <w:tc>
          <w:tcPr>
            <w:tcW w:w="1101" w:type="dxa"/>
          </w:tcPr>
          <w:p w14:paraId="37F7FA4E" w14:textId="29905B71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8</w:t>
            </w:r>
          </w:p>
        </w:tc>
        <w:tc>
          <w:tcPr>
            <w:tcW w:w="6027" w:type="dxa"/>
          </w:tcPr>
          <w:p w14:paraId="3F4A5AD4" w14:textId="2210D99E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95" w:type="dxa"/>
          </w:tcPr>
          <w:p w14:paraId="228B3E59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41DE3" w:rsidRPr="0052501E" w14:paraId="5CE615DC" w14:textId="77777777" w:rsidTr="00A87E34">
        <w:tc>
          <w:tcPr>
            <w:tcW w:w="1101" w:type="dxa"/>
          </w:tcPr>
          <w:p w14:paraId="045D8CD5" w14:textId="7B793486" w:rsidR="00741DE3" w:rsidRPr="00741DE3" w:rsidRDefault="00741DE3" w:rsidP="00741DE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41DE3">
              <w:rPr>
                <w:rFonts w:ascii="Times New Roman" w:hAnsi="Times New Roman"/>
              </w:rPr>
              <w:t>ОК 9</w:t>
            </w:r>
          </w:p>
        </w:tc>
        <w:tc>
          <w:tcPr>
            <w:tcW w:w="6027" w:type="dxa"/>
          </w:tcPr>
          <w:p w14:paraId="13F085CC" w14:textId="73E0E65F" w:rsidR="00741DE3" w:rsidRPr="00741DE3" w:rsidRDefault="00741DE3" w:rsidP="00741DE3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41DE3">
              <w:rPr>
                <w:rFonts w:ascii="Times New Roman" w:hAnsi="Times New Roman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2195" w:type="dxa"/>
          </w:tcPr>
          <w:p w14:paraId="0D49A25A" w14:textId="77777777" w:rsidR="00741DE3" w:rsidRPr="0052501E" w:rsidRDefault="00741DE3" w:rsidP="00741D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D0B797E" w14:textId="77777777" w:rsidR="00741DE3" w:rsidRDefault="00741DE3" w:rsidP="00741D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14:paraId="5C4093FD" w14:textId="77777777" w:rsidR="00741DE3" w:rsidRDefault="00741DE3" w:rsidP="00741D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Подпись ответственного лица от </w:t>
      </w:r>
    </w:p>
    <w:p w14:paraId="347A3A1C" w14:textId="77777777" w:rsidR="00741DE3" w:rsidRDefault="00741DE3" w:rsidP="00741D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предприятия/организации</w:t>
      </w:r>
    </w:p>
    <w:p w14:paraId="50141EE9" w14:textId="77777777" w:rsidR="00741DE3" w:rsidRDefault="00741DE3" w:rsidP="00741D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14:paraId="2EF2A936" w14:textId="77777777" w:rsidR="00741DE3" w:rsidRDefault="00741DE3" w:rsidP="00741D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0"/>
          <w:szCs w:val="20"/>
          <w:vertAlign w:val="superscript"/>
        </w:rPr>
        <w:t>(ФИО)</w:t>
      </w:r>
    </w:p>
    <w:p w14:paraId="2E524AEB" w14:textId="77777777" w:rsidR="00741DE3" w:rsidRDefault="00741DE3" w:rsidP="00741DE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sz w:val="28"/>
          <w:szCs w:val="28"/>
        </w:rPr>
        <w:t>м.п</w:t>
      </w:r>
      <w:proofErr w:type="spellEnd"/>
      <w:r w:rsidRPr="00110B28">
        <w:rPr>
          <w:rFonts w:ascii="Times New Roman" w:hAnsi="Times New Roman"/>
          <w:b/>
          <w:sz w:val="28"/>
          <w:szCs w:val="28"/>
        </w:rPr>
        <w:t>.</w:t>
      </w:r>
    </w:p>
    <w:p w14:paraId="2610EC18" w14:textId="77777777" w:rsidR="00741DE3" w:rsidRPr="00D0199D" w:rsidRDefault="00741DE3" w:rsidP="00741DE3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723E1C92" w14:textId="77777777" w:rsidR="00741DE3" w:rsidRDefault="00741DE3" w:rsidP="00741DE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 руководителя от колледжа</w:t>
      </w:r>
    </w:p>
    <w:p w14:paraId="53DB14A9" w14:textId="77777777" w:rsidR="00741DE3" w:rsidRDefault="00741DE3" w:rsidP="00741D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spacing w:after="0" w:line="240" w:lineRule="auto"/>
        <w:rPr>
          <w:rFonts w:ascii="Times New Roman" w:hAnsi="Times New Roman"/>
          <w:sz w:val="20"/>
          <w:szCs w:val="20"/>
          <w:vertAlign w:val="superscript"/>
        </w:rPr>
      </w:pPr>
      <w:r>
        <w:rPr>
          <w:rFonts w:ascii="Times New Roman" w:hAnsi="Times New Roman"/>
          <w:sz w:val="28"/>
          <w:szCs w:val="28"/>
        </w:rPr>
        <w:t>Дата «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 w:rsidRPr="00AB3774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 .</w:t>
      </w:r>
      <w:proofErr w:type="gramEnd"/>
    </w:p>
    <w:p w14:paraId="16B4688B" w14:textId="35F72E44" w:rsidR="00741DE3" w:rsidRDefault="00741DE3" w:rsidP="00741D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(ФИО)</w:t>
      </w:r>
    </w:p>
    <w:p w14:paraId="6A783219" w14:textId="77777777" w:rsidR="00A22F9E" w:rsidRDefault="00A22F9E"/>
    <w:sectPr w:rsidR="00A22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B80"/>
    <w:rsid w:val="00260B80"/>
    <w:rsid w:val="00741DE3"/>
    <w:rsid w:val="00A22F9E"/>
    <w:rsid w:val="00FF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28867"/>
  <w15:chartTrackingRefBased/>
  <w15:docId w15:val="{483E573B-A457-4B55-AA4A-C3607BC0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DE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816</Words>
  <Characters>4654</Characters>
  <Application>Microsoft Office Word</Application>
  <DocSecurity>0</DocSecurity>
  <Lines>38</Lines>
  <Paragraphs>10</Paragraphs>
  <ScaleCrop>false</ScaleCrop>
  <Company/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 Скоробогатов</dc:creator>
  <cp:keywords/>
  <dc:description/>
  <cp:lastModifiedBy>Иван Скоробогатов</cp:lastModifiedBy>
  <cp:revision>4</cp:revision>
  <dcterms:created xsi:type="dcterms:W3CDTF">2023-02-13T06:22:00Z</dcterms:created>
  <dcterms:modified xsi:type="dcterms:W3CDTF">2023-04-19T11:10:00Z</dcterms:modified>
</cp:coreProperties>
</file>